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4999" w:type="pct"/>
        <w:tblLook w:val="04A0" w:firstRow="1" w:lastRow="0" w:firstColumn="1" w:lastColumn="0" w:noHBand="0" w:noVBand="1"/>
      </w:tblPr>
      <w:tblGrid>
        <w:gridCol w:w="3206"/>
        <w:gridCol w:w="3215"/>
        <w:gridCol w:w="3205"/>
      </w:tblGrid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6916" cy="21008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C40308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FF7D2EC" wp14:editId="6163ACBB">
                  <wp:extent cx="1566916" cy="2100893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916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0112C4" w:rsidRPr="003A73F1" w:rsidRDefault="000112C4" w:rsidP="000112C4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lastRenderedPageBreak/>
              <w:t>Теория</w:t>
            </w:r>
          </w:p>
          <w:p w:rsidR="00613FE3" w:rsidRDefault="00613FE3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3</w:t>
            </w:r>
          </w:p>
          <w:p w:rsidR="00353054" w:rsidRDefault="00353054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</w:p>
          <w:p w:rsidR="00353054" w:rsidRPr="00353054" w:rsidRDefault="00FC0DF7" w:rsidP="00EA740C">
            <w:pPr>
              <w:ind w:firstLine="0"/>
              <w:jc w:val="center"/>
              <w:rPr>
                <w:sz w:val="40"/>
              </w:rPr>
            </w:pPr>
            <w:r w:rsidRPr="009D1570">
              <w:rPr>
                <w:sz w:val="28"/>
                <w:szCs w:val="32"/>
              </w:rPr>
              <w:t>Публичная демонстрация принципов радиосвязи (лекции в Колумбийском колледже, 1891 г.)</w:t>
            </w:r>
          </w:p>
        </w:tc>
        <w:tc>
          <w:tcPr>
            <w:tcW w:w="1667" w:type="pct"/>
          </w:tcPr>
          <w:p w:rsidR="000112C4" w:rsidRPr="003A73F1" w:rsidRDefault="000112C4" w:rsidP="000112C4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t>Теория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FC0DF7" w:rsidP="004E035A">
            <w:pPr>
              <w:ind w:firstLine="0"/>
              <w:jc w:val="center"/>
              <w:rPr>
                <w:sz w:val="32"/>
                <w:szCs w:val="32"/>
              </w:rPr>
            </w:pPr>
            <w:r w:rsidRPr="009D1570">
              <w:rPr>
                <w:sz w:val="28"/>
                <w:szCs w:val="32"/>
              </w:rPr>
              <w:t>Патенты на систему передачи электроэнергии без проводов (1893 г., включая элементы, используемые в радио)</w:t>
            </w:r>
          </w:p>
        </w:tc>
        <w:tc>
          <w:tcPr>
            <w:tcW w:w="1667" w:type="pct"/>
          </w:tcPr>
          <w:p w:rsidR="000112C4" w:rsidRPr="003A73F1" w:rsidRDefault="000112C4" w:rsidP="000112C4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t>Теория</w:t>
            </w:r>
          </w:p>
          <w:p w:rsidR="00613FE3" w:rsidRDefault="00613FE3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="00FC0DF7">
              <w:rPr>
                <w:b/>
                <w:sz w:val="40"/>
                <w:u w:val="single"/>
              </w:rPr>
              <w:t>3</w:t>
            </w:r>
          </w:p>
          <w:p w:rsidR="00353054" w:rsidRDefault="00353054" w:rsidP="00EA740C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FC0DF7" w:rsidP="00EA740C">
            <w:pPr>
              <w:ind w:firstLine="0"/>
              <w:jc w:val="center"/>
              <w:rPr>
                <w:sz w:val="32"/>
                <w:szCs w:val="32"/>
              </w:rPr>
            </w:pPr>
            <w:r w:rsidRPr="00FC0DF7">
              <w:rPr>
                <w:sz w:val="28"/>
                <w:szCs w:val="32"/>
              </w:rPr>
              <w:t>Патенты, описывающие основные элементы радиосистемы (передатчик, приемник, антенны, 1897 г.)</w:t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613FE3" w:rsidRPr="00BD2E07" w:rsidRDefault="00613FE3" w:rsidP="00613FE3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t>Практика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="00FC0DF7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923D02" w:rsidRDefault="007E6867" w:rsidP="007E6867">
            <w:pPr>
              <w:ind w:firstLine="0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1898 г. </w:t>
            </w:r>
          </w:p>
          <w:p w:rsidR="00353054" w:rsidRPr="00FB15A5" w:rsidRDefault="00FC0DF7" w:rsidP="00923D02">
            <w:pPr>
              <w:ind w:firstLine="0"/>
              <w:jc w:val="center"/>
              <w:rPr>
                <w:sz w:val="32"/>
                <w:szCs w:val="32"/>
              </w:rPr>
            </w:pPr>
            <w:r w:rsidRPr="009D1570">
              <w:rPr>
                <w:sz w:val="28"/>
                <w:szCs w:val="32"/>
              </w:rPr>
              <w:t>Демонстрация радиоуправляемой модели судна</w:t>
            </w:r>
          </w:p>
        </w:tc>
        <w:tc>
          <w:tcPr>
            <w:tcW w:w="1667" w:type="pct"/>
          </w:tcPr>
          <w:p w:rsidR="00613FE3" w:rsidRPr="003A73F1" w:rsidRDefault="00613FE3" w:rsidP="00613FE3">
            <w:pPr>
              <w:ind w:firstLine="0"/>
              <w:jc w:val="center"/>
              <w:rPr>
                <w:rFonts w:ascii="Ink Free" w:hAnsi="Ink Free"/>
                <w:b/>
                <w:sz w:val="40"/>
              </w:rPr>
            </w:pPr>
            <w:r w:rsidRPr="003A73F1">
              <w:rPr>
                <w:rFonts w:ascii="Calibri" w:hAnsi="Calibri" w:cs="Calibri"/>
                <w:b/>
                <w:sz w:val="40"/>
              </w:rPr>
              <w:t>П</w:t>
            </w:r>
            <w:r w:rsidRPr="003A73F1">
              <w:rPr>
                <w:rFonts w:ascii="Ink Free" w:hAnsi="Ink Free"/>
                <w:b/>
                <w:sz w:val="40"/>
              </w:rPr>
              <w:t>рименение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FC0DF7" w:rsidP="00613FE3">
            <w:pPr>
              <w:ind w:firstLine="0"/>
              <w:jc w:val="center"/>
              <w:rPr>
                <w:sz w:val="32"/>
                <w:szCs w:val="32"/>
              </w:rPr>
            </w:pPr>
            <w:r w:rsidRPr="00FC0DF7">
              <w:rPr>
                <w:sz w:val="28"/>
                <w:szCs w:val="32"/>
              </w:rPr>
              <w:t>Проект «</w:t>
            </w:r>
            <w:proofErr w:type="spellStart"/>
            <w:r w:rsidRPr="00FC0DF7">
              <w:rPr>
                <w:sz w:val="28"/>
                <w:szCs w:val="32"/>
              </w:rPr>
              <w:t>Варденклиф</w:t>
            </w:r>
            <w:proofErr w:type="spellEnd"/>
            <w:r w:rsidRPr="00FC0DF7">
              <w:rPr>
                <w:sz w:val="28"/>
                <w:szCs w:val="32"/>
              </w:rPr>
              <w:t xml:space="preserve">» (незавершенная башня для </w:t>
            </w:r>
            <w:r w:rsidR="00923D02">
              <w:rPr>
                <w:sz w:val="28"/>
                <w:szCs w:val="32"/>
              </w:rPr>
              <w:t>беспроводной передачи энергии и </w:t>
            </w:r>
            <w:r w:rsidRPr="00FC0DF7">
              <w:rPr>
                <w:sz w:val="28"/>
                <w:szCs w:val="32"/>
              </w:rPr>
              <w:t>связи)</w:t>
            </w:r>
          </w:p>
        </w:tc>
        <w:tc>
          <w:tcPr>
            <w:tcW w:w="1667" w:type="pct"/>
          </w:tcPr>
          <w:p w:rsidR="00613FE3" w:rsidRPr="003A73F1" w:rsidRDefault="00613FE3" w:rsidP="00613FE3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t>Теория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="00BF4E36" w:rsidRPr="00BA0A01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FC0DF7" w:rsidP="00923D02">
            <w:pPr>
              <w:ind w:firstLine="0"/>
              <w:jc w:val="center"/>
              <w:rPr>
                <w:sz w:val="32"/>
                <w:szCs w:val="32"/>
              </w:rPr>
            </w:pPr>
            <w:r w:rsidRPr="009D1570">
              <w:rPr>
                <w:sz w:val="28"/>
                <w:szCs w:val="32"/>
              </w:rPr>
              <w:t>Идея использования высокочастотных токов для передачи энергии и</w:t>
            </w:r>
            <w:r w:rsidR="00923D02">
              <w:rPr>
                <w:sz w:val="28"/>
                <w:szCs w:val="32"/>
              </w:rPr>
              <w:t> </w:t>
            </w:r>
            <w:r w:rsidRPr="009D1570">
              <w:rPr>
                <w:sz w:val="28"/>
                <w:szCs w:val="32"/>
              </w:rPr>
              <w:t>сигналов</w:t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0112C4" w:rsidRPr="003A73F1" w:rsidRDefault="000112C4" w:rsidP="000112C4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t>Теория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BF4E36" w:rsidRPr="00BA0A01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FC0DF7" w:rsidP="00923D02">
            <w:pPr>
              <w:ind w:firstLine="0"/>
              <w:jc w:val="center"/>
              <w:rPr>
                <w:sz w:val="32"/>
                <w:szCs w:val="32"/>
              </w:rPr>
            </w:pPr>
            <w:r w:rsidRPr="00FC0DF7">
              <w:rPr>
                <w:sz w:val="28"/>
                <w:szCs w:val="32"/>
              </w:rPr>
              <w:t>Исследования в области резонансных явлений и</w:t>
            </w:r>
            <w:r w:rsidR="00923D02">
              <w:rPr>
                <w:sz w:val="28"/>
                <w:szCs w:val="32"/>
              </w:rPr>
              <w:t> </w:t>
            </w:r>
            <w:r w:rsidRPr="00FC0DF7">
              <w:rPr>
                <w:sz w:val="28"/>
                <w:szCs w:val="32"/>
              </w:rPr>
              <w:t>их применение в</w:t>
            </w:r>
            <w:r w:rsidR="00923D02">
              <w:rPr>
                <w:sz w:val="28"/>
                <w:szCs w:val="32"/>
              </w:rPr>
              <w:t> </w:t>
            </w:r>
            <w:r w:rsidRPr="00FC0DF7">
              <w:rPr>
                <w:sz w:val="28"/>
                <w:szCs w:val="32"/>
              </w:rPr>
              <w:t>радиотехнике</w:t>
            </w:r>
          </w:p>
        </w:tc>
        <w:tc>
          <w:tcPr>
            <w:tcW w:w="1667" w:type="pct"/>
          </w:tcPr>
          <w:p w:rsidR="000112C4" w:rsidRPr="00BE49A0" w:rsidRDefault="000112C4" w:rsidP="000112C4">
            <w:pPr>
              <w:ind w:firstLine="0"/>
              <w:jc w:val="center"/>
              <w:rPr>
                <w:rFonts w:ascii="Impact" w:hAnsi="Impact"/>
                <w:b/>
                <w:sz w:val="40"/>
              </w:rPr>
            </w:pPr>
            <w:r w:rsidRPr="00BE49A0">
              <w:rPr>
                <w:rFonts w:ascii="Impact" w:hAnsi="Impact"/>
                <w:b/>
                <w:sz w:val="40"/>
              </w:rPr>
              <w:t>Признание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BF4E36" w:rsidRPr="00BA0A01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7E6867" w:rsidP="00923D02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 xml:space="preserve">1900 г. </w:t>
            </w:r>
            <w:r w:rsidR="00FC0DF7">
              <w:rPr>
                <w:sz w:val="28"/>
                <w:szCs w:val="32"/>
              </w:rPr>
              <w:t>Получение патентов на «Систему передачи электроэнергии» и</w:t>
            </w:r>
            <w:r w:rsidR="00923D02">
              <w:rPr>
                <w:sz w:val="28"/>
                <w:szCs w:val="32"/>
              </w:rPr>
              <w:t> </w:t>
            </w:r>
            <w:bookmarkStart w:id="0" w:name="_GoBack"/>
            <w:bookmarkEnd w:id="0"/>
            <w:r w:rsidR="00FC0DF7">
              <w:rPr>
                <w:sz w:val="28"/>
                <w:szCs w:val="32"/>
              </w:rPr>
              <w:t>«</w:t>
            </w:r>
            <w:r w:rsidR="00FC0DF7" w:rsidRPr="00FC0DF7">
              <w:rPr>
                <w:sz w:val="28"/>
                <w:szCs w:val="32"/>
              </w:rPr>
              <w:t>Аппа</w:t>
            </w:r>
            <w:r w:rsidR="00FC0DF7">
              <w:rPr>
                <w:sz w:val="28"/>
                <w:szCs w:val="32"/>
              </w:rPr>
              <w:t>рат для передачи электроэнергии»</w:t>
            </w:r>
          </w:p>
        </w:tc>
        <w:tc>
          <w:tcPr>
            <w:tcW w:w="1667" w:type="pct"/>
          </w:tcPr>
          <w:p w:rsidR="00613FE3" w:rsidRPr="003A73F1" w:rsidRDefault="00613FE3" w:rsidP="00613FE3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t>Теория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FC0DF7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617A2B" w:rsidP="00613FE3">
            <w:pPr>
              <w:ind w:firstLine="0"/>
              <w:jc w:val="center"/>
              <w:rPr>
                <w:sz w:val="32"/>
                <w:szCs w:val="32"/>
              </w:rPr>
            </w:pPr>
            <w:r w:rsidRPr="009D1570">
              <w:rPr>
                <w:sz w:val="28"/>
                <w:szCs w:val="32"/>
              </w:rPr>
              <w:t>Предсказание возможности создания всемирной системы беспроводной связи</w:t>
            </w:r>
          </w:p>
        </w:tc>
      </w:tr>
      <w:tr w:rsidR="00EA740C" w:rsidTr="009D1570">
        <w:trPr>
          <w:trHeight w:val="3518"/>
        </w:trPr>
        <w:tc>
          <w:tcPr>
            <w:tcW w:w="1667" w:type="pct"/>
          </w:tcPr>
          <w:p w:rsidR="00613FE3" w:rsidRPr="00BD2E07" w:rsidRDefault="00613FE3" w:rsidP="00613FE3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t>Практика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BF4E36" w:rsidRPr="00BA0A01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617A2B" w:rsidP="00923D02">
            <w:pPr>
              <w:ind w:firstLine="0"/>
              <w:jc w:val="center"/>
              <w:rPr>
                <w:sz w:val="32"/>
                <w:szCs w:val="32"/>
              </w:rPr>
            </w:pPr>
            <w:r w:rsidRPr="009D1570">
              <w:rPr>
                <w:sz w:val="28"/>
                <w:szCs w:val="32"/>
              </w:rPr>
              <w:t>Разработка высокочастотных генераторов и</w:t>
            </w:r>
            <w:r w:rsidR="00923D02">
              <w:rPr>
                <w:sz w:val="28"/>
                <w:szCs w:val="32"/>
              </w:rPr>
              <w:t> </w:t>
            </w:r>
            <w:r w:rsidRPr="009D1570">
              <w:rPr>
                <w:sz w:val="28"/>
                <w:szCs w:val="32"/>
              </w:rPr>
              <w:t>трансформаторов</w:t>
            </w:r>
          </w:p>
        </w:tc>
        <w:tc>
          <w:tcPr>
            <w:tcW w:w="1667" w:type="pct"/>
          </w:tcPr>
          <w:p w:rsidR="00EA740C" w:rsidRPr="00BA0A01" w:rsidRDefault="00EA740C" w:rsidP="000112C4">
            <w:pPr>
              <w:ind w:firstLine="0"/>
              <w:jc w:val="center"/>
              <w:rPr>
                <w:b/>
                <w:sz w:val="40"/>
              </w:rPr>
            </w:pPr>
          </w:p>
        </w:tc>
        <w:tc>
          <w:tcPr>
            <w:tcW w:w="1667" w:type="pct"/>
          </w:tcPr>
          <w:p w:rsidR="00EA740C" w:rsidRPr="00BA0A01" w:rsidRDefault="00EA740C" w:rsidP="000112C4">
            <w:pPr>
              <w:ind w:firstLine="0"/>
              <w:jc w:val="center"/>
              <w:rPr>
                <w:b/>
                <w:sz w:val="40"/>
              </w:rPr>
            </w:pPr>
          </w:p>
        </w:tc>
      </w:tr>
    </w:tbl>
    <w:p w:rsidR="00B1694C" w:rsidRDefault="00B1694C" w:rsidP="0083779B">
      <w:pPr>
        <w:ind w:firstLine="0"/>
      </w:pPr>
    </w:p>
    <w:sectPr w:rsidR="00B1694C" w:rsidSect="009D1570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0C"/>
    <w:rsid w:val="000112C4"/>
    <w:rsid w:val="000C7D2D"/>
    <w:rsid w:val="00154279"/>
    <w:rsid w:val="00353054"/>
    <w:rsid w:val="003A73F1"/>
    <w:rsid w:val="0049154B"/>
    <w:rsid w:val="004B017E"/>
    <w:rsid w:val="004E035A"/>
    <w:rsid w:val="00613FE3"/>
    <w:rsid w:val="00617A2B"/>
    <w:rsid w:val="006A576F"/>
    <w:rsid w:val="006F349B"/>
    <w:rsid w:val="007C088E"/>
    <w:rsid w:val="007D5CC3"/>
    <w:rsid w:val="007E6867"/>
    <w:rsid w:val="0083779B"/>
    <w:rsid w:val="00923D02"/>
    <w:rsid w:val="009347F8"/>
    <w:rsid w:val="009468DF"/>
    <w:rsid w:val="00996CCB"/>
    <w:rsid w:val="009D1570"/>
    <w:rsid w:val="00B1694C"/>
    <w:rsid w:val="00BA0A01"/>
    <w:rsid w:val="00BD2E07"/>
    <w:rsid w:val="00BE49A0"/>
    <w:rsid w:val="00BF4E36"/>
    <w:rsid w:val="00C40308"/>
    <w:rsid w:val="00C72D5F"/>
    <w:rsid w:val="00E51A0E"/>
    <w:rsid w:val="00E56DBC"/>
    <w:rsid w:val="00EA740C"/>
    <w:rsid w:val="00FB15A5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A424-0A40-4977-BA4D-66360A86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5F"/>
    <w:pPr>
      <w:spacing w:after="0" w:line="240" w:lineRule="auto"/>
      <w:ind w:firstLine="284"/>
      <w:jc w:val="both"/>
    </w:pPr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72D5F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2D5F"/>
    <w:pPr>
      <w:keepNext/>
      <w:keepLines/>
      <w:spacing w:before="240"/>
      <w:ind w:firstLine="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D5F"/>
    <w:pPr>
      <w:keepNext/>
      <w:keepLines/>
      <w:spacing w:before="120"/>
      <w:ind w:firstLine="0"/>
      <w:outlineLvl w:val="2"/>
    </w:pPr>
    <w:rPr>
      <w:rFonts w:eastAsiaTheme="majorEastAsia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C72D5F"/>
    <w:pPr>
      <w:keepNext/>
      <w:keepLines/>
      <w:spacing w:before="120"/>
      <w:ind w:firstLine="0"/>
      <w:outlineLvl w:val="3"/>
    </w:pPr>
    <w:rPr>
      <w:rFonts w:eastAsiaTheme="majorEastAsia" w:cstheme="majorBidi"/>
      <w:i/>
      <w:iCs/>
      <w:color w:val="538135" w:themeColor="accent6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72D5F"/>
    <w:pPr>
      <w:keepNext/>
      <w:keepLines/>
      <w:spacing w:before="120"/>
      <w:ind w:firstLine="0"/>
      <w:outlineLvl w:val="4"/>
    </w:pPr>
    <w:rPr>
      <w:rFonts w:eastAsiaTheme="majorEastAsia" w:cstheme="majorBidi"/>
      <w:color w:val="538135" w:themeColor="accent6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72D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tex-mathml">
    <w:name w:val="katex-mathml"/>
    <w:basedOn w:val="a0"/>
    <w:rsid w:val="00C72D5F"/>
  </w:style>
  <w:style w:type="character" w:customStyle="1" w:styleId="mbin">
    <w:name w:val="mbin"/>
    <w:basedOn w:val="a0"/>
    <w:rsid w:val="00C72D5F"/>
  </w:style>
  <w:style w:type="character" w:customStyle="1" w:styleId="mord">
    <w:name w:val="mord"/>
    <w:basedOn w:val="a0"/>
    <w:rsid w:val="00C72D5F"/>
  </w:style>
  <w:style w:type="paragraph" w:styleId="a3">
    <w:name w:val="List Paragraph"/>
    <w:basedOn w:val="a"/>
    <w:uiPriority w:val="34"/>
    <w:qFormat/>
    <w:rsid w:val="00C72D5F"/>
    <w:pPr>
      <w:ind w:left="720"/>
      <w:contextualSpacing/>
    </w:pPr>
  </w:style>
  <w:style w:type="paragraph" w:styleId="a4">
    <w:name w:val="No Spacing"/>
    <w:uiPriority w:val="1"/>
    <w:qFormat/>
    <w:rsid w:val="00C72D5F"/>
    <w:pPr>
      <w:spacing w:after="0" w:line="240" w:lineRule="auto"/>
    </w:pPr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C72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D5F"/>
    <w:rPr>
      <w:rFonts w:ascii="XO Thames" w:eastAsia="SimSun" w:hAnsi="XO Thames"/>
      <w:kern w:val="2"/>
      <w:sz w:val="24"/>
      <w:szCs w:val="24"/>
      <w14:ligatures w14:val="standardContextual"/>
    </w:rPr>
  </w:style>
  <w:style w:type="character" w:styleId="a7">
    <w:name w:val="Emphasis"/>
    <w:basedOn w:val="a0"/>
    <w:uiPriority w:val="20"/>
    <w:qFormat/>
    <w:rsid w:val="00C72D5F"/>
    <w:rPr>
      <w:rFonts w:ascii="XO Thames" w:hAnsi="XO Thames"/>
      <w:i/>
      <w:iCs/>
      <w:sz w:val="24"/>
    </w:rPr>
  </w:style>
  <w:style w:type="paragraph" w:styleId="a8">
    <w:name w:val="Intense Quote"/>
    <w:basedOn w:val="a"/>
    <w:next w:val="a"/>
    <w:link w:val="a9"/>
    <w:uiPriority w:val="30"/>
    <w:qFormat/>
    <w:rsid w:val="00C72D5F"/>
    <w:pPr>
      <w:pBdr>
        <w:top w:val="single" w:sz="4" w:space="10" w:color="70AD47" w:themeColor="accent6"/>
        <w:bottom w:val="single" w:sz="4" w:space="10" w:color="70AD47" w:themeColor="accent6"/>
      </w:pBdr>
      <w:spacing w:before="240" w:after="240"/>
      <w:ind w:left="284" w:right="284" w:firstLine="0"/>
      <w:jc w:val="center"/>
    </w:pPr>
    <w:rPr>
      <w:i/>
      <w:iCs/>
      <w:color w:val="38B000"/>
    </w:rPr>
  </w:style>
  <w:style w:type="character" w:customStyle="1" w:styleId="a9">
    <w:name w:val="Выделенная цитата Знак"/>
    <w:basedOn w:val="a0"/>
    <w:link w:val="a8"/>
    <w:uiPriority w:val="30"/>
    <w:rsid w:val="00C72D5F"/>
    <w:rPr>
      <w:rFonts w:ascii="XO Thames" w:eastAsia="SimSun" w:hAnsi="XO Thames"/>
      <w:i/>
      <w:iCs/>
      <w:color w:val="38B000"/>
      <w:kern w:val="2"/>
      <w:sz w:val="24"/>
      <w:szCs w:val="24"/>
      <w14:ligatures w14:val="standardContextual"/>
    </w:rPr>
  </w:style>
  <w:style w:type="character" w:styleId="aa">
    <w:name w:val="Hyperlink"/>
    <w:uiPriority w:val="99"/>
    <w:unhideWhenUsed/>
    <w:rsid w:val="00C72D5F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C72D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C72D5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C72D5F"/>
    <w:rPr>
      <w:rFonts w:ascii="XO Thames" w:eastAsiaTheme="majorEastAsia" w:hAnsi="XO Thames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6"/>
      <w:szCs w:val="26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C72D5F"/>
    <w:rPr>
      <w:rFonts w:ascii="XO Thames" w:eastAsiaTheme="majorEastAsia" w:hAnsi="XO Thames" w:cstheme="majorBidi"/>
      <w:i/>
      <w:iCs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rsid w:val="00C72D5F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ad">
    <w:name w:val="TOC Heading"/>
    <w:basedOn w:val="1"/>
    <w:next w:val="a"/>
    <w:uiPriority w:val="39"/>
    <w:unhideWhenUsed/>
    <w:qFormat/>
    <w:rsid w:val="00C72D5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  <w:lang w:eastAsia="ru-RU"/>
      <w14:ligatures w14:val="none"/>
    </w:rPr>
  </w:style>
  <w:style w:type="paragraph" w:customStyle="1" w:styleId="ae">
    <w:name w:val="Задание"/>
    <w:basedOn w:val="a"/>
    <w:qFormat/>
    <w:rsid w:val="00C72D5F"/>
    <w:pPr>
      <w:pBdr>
        <w:top w:val="single" w:sz="8" w:space="6" w:color="808080" w:themeColor="background1" w:themeShade="80"/>
        <w:left w:val="single" w:sz="8" w:space="6" w:color="808080" w:themeColor="background1" w:themeShade="80"/>
        <w:bottom w:val="single" w:sz="8" w:space="6" w:color="808080" w:themeColor="background1" w:themeShade="80"/>
        <w:right w:val="single" w:sz="8" w:space="6" w:color="808080" w:themeColor="background1" w:themeShade="80"/>
      </w:pBdr>
      <w:spacing w:before="240" w:after="240" w:line="259" w:lineRule="auto"/>
      <w:ind w:left="567" w:firstLine="425"/>
      <w:contextualSpacing/>
    </w:pPr>
    <w:rPr>
      <w:rFonts w:ascii="Arial" w:hAnsi="Arial"/>
      <w:kern w:val="0"/>
      <w:szCs w:val="22"/>
      <w14:ligatures w14:val="none"/>
    </w:rPr>
  </w:style>
  <w:style w:type="paragraph" w:customStyle="1" w:styleId="af">
    <w:name w:val="Задание Заголовок"/>
    <w:basedOn w:val="ae"/>
    <w:qFormat/>
    <w:rsid w:val="00C72D5F"/>
    <w:pPr>
      <w:keepNext/>
      <w:spacing w:after="120"/>
      <w:ind w:firstLine="0"/>
      <w:jc w:val="left"/>
    </w:pPr>
    <w:rPr>
      <w:b/>
    </w:rPr>
  </w:style>
  <w:style w:type="character" w:styleId="af0">
    <w:name w:val="Placeholder Text"/>
    <w:basedOn w:val="a0"/>
    <w:uiPriority w:val="99"/>
    <w:semiHidden/>
    <w:rsid w:val="00C72D5F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C72D5F"/>
    <w:rPr>
      <w:sz w:val="16"/>
      <w:szCs w:val="16"/>
    </w:rPr>
  </w:style>
  <w:style w:type="character" w:styleId="af2">
    <w:name w:val="footnote reference"/>
    <w:basedOn w:val="a0"/>
    <w:uiPriority w:val="99"/>
    <w:semiHidden/>
    <w:unhideWhenUsed/>
    <w:rsid w:val="00C72D5F"/>
    <w:rPr>
      <w:vertAlign w:val="superscript"/>
    </w:rPr>
  </w:style>
  <w:style w:type="character" w:styleId="HTML">
    <w:name w:val="HTML Code"/>
    <w:basedOn w:val="a0"/>
    <w:uiPriority w:val="99"/>
    <w:semiHidden/>
    <w:unhideWhenUsed/>
    <w:rsid w:val="00C72D5F"/>
    <w:rPr>
      <w:rFonts w:ascii="Courier New" w:eastAsia="Times New Roman" w:hAnsi="Courier New" w:cs="Courier New"/>
      <w:sz w:val="20"/>
      <w:szCs w:val="20"/>
    </w:rPr>
  </w:style>
  <w:style w:type="paragraph" w:styleId="af3">
    <w:name w:val="caption"/>
    <w:basedOn w:val="a"/>
    <w:next w:val="a"/>
    <w:uiPriority w:val="35"/>
    <w:unhideWhenUsed/>
    <w:qFormat/>
    <w:rsid w:val="00C72D5F"/>
    <w:pPr>
      <w:spacing w:before="120" w:after="120"/>
      <w:ind w:firstLine="0"/>
    </w:pPr>
    <w:rPr>
      <w:iCs/>
      <w:color w:val="44546A" w:themeColor="text2"/>
      <w:szCs w:val="18"/>
    </w:rPr>
  </w:style>
  <w:style w:type="paragraph" w:styleId="af4">
    <w:name w:val="footer"/>
    <w:basedOn w:val="a"/>
    <w:link w:val="af5"/>
    <w:uiPriority w:val="99"/>
    <w:unhideWhenUsed/>
    <w:rsid w:val="00C72D5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72D5F"/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af6">
    <w:name w:val="Normal (Web)"/>
    <w:basedOn w:val="a"/>
    <w:uiPriority w:val="99"/>
    <w:semiHidden/>
    <w:unhideWhenUsed/>
    <w:rsid w:val="00C72D5F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C72D5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2D5F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72D5F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C72D5F"/>
    <w:pPr>
      <w:spacing w:after="100" w:line="259" w:lineRule="auto"/>
      <w:ind w:left="66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51">
    <w:name w:val="toc 5"/>
    <w:basedOn w:val="a"/>
    <w:next w:val="a"/>
    <w:autoRedefine/>
    <w:uiPriority w:val="39"/>
    <w:unhideWhenUsed/>
    <w:rsid w:val="00C72D5F"/>
    <w:pPr>
      <w:spacing w:after="100" w:line="259" w:lineRule="auto"/>
      <w:ind w:left="88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C72D5F"/>
    <w:pPr>
      <w:spacing w:after="100" w:line="259" w:lineRule="auto"/>
      <w:ind w:left="110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7">
    <w:name w:val="toc 7"/>
    <w:basedOn w:val="a"/>
    <w:next w:val="a"/>
    <w:autoRedefine/>
    <w:uiPriority w:val="39"/>
    <w:unhideWhenUsed/>
    <w:rsid w:val="00C72D5F"/>
    <w:pPr>
      <w:spacing w:after="100" w:line="259" w:lineRule="auto"/>
      <w:ind w:left="132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8">
    <w:name w:val="toc 8"/>
    <w:basedOn w:val="a"/>
    <w:next w:val="a"/>
    <w:autoRedefine/>
    <w:uiPriority w:val="39"/>
    <w:unhideWhenUsed/>
    <w:rsid w:val="00C72D5F"/>
    <w:pPr>
      <w:spacing w:after="100" w:line="259" w:lineRule="auto"/>
      <w:ind w:left="154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9">
    <w:name w:val="toc 9"/>
    <w:basedOn w:val="a"/>
    <w:next w:val="a"/>
    <w:autoRedefine/>
    <w:uiPriority w:val="39"/>
    <w:unhideWhenUsed/>
    <w:rsid w:val="00C72D5F"/>
    <w:pPr>
      <w:spacing w:after="100" w:line="259" w:lineRule="auto"/>
      <w:ind w:left="176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customStyle="1" w:styleId="af7">
    <w:name w:val="Определение"/>
    <w:basedOn w:val="a"/>
    <w:qFormat/>
    <w:rsid w:val="00C72D5F"/>
    <w:pPr>
      <w:pBdr>
        <w:top w:val="single" w:sz="8" w:space="6" w:color="0070C0"/>
        <w:left w:val="single" w:sz="8" w:space="6" w:color="0070C0"/>
        <w:bottom w:val="single" w:sz="8" w:space="6" w:color="0070C0"/>
        <w:right w:val="single" w:sz="8" w:space="6" w:color="0070C0"/>
      </w:pBdr>
      <w:spacing w:before="120" w:after="120" w:line="259" w:lineRule="auto"/>
      <w:ind w:right="3402"/>
      <w:contextualSpacing/>
    </w:pPr>
    <w:rPr>
      <w:rFonts w:ascii="Arial" w:hAnsi="Arial"/>
      <w:kern w:val="0"/>
      <w:szCs w:val="22"/>
      <w14:ligatures w14:val="none"/>
    </w:rPr>
  </w:style>
  <w:style w:type="paragraph" w:styleId="af8">
    <w:name w:val="Subtitle"/>
    <w:basedOn w:val="a"/>
    <w:next w:val="a"/>
    <w:link w:val="af9"/>
    <w:uiPriority w:val="11"/>
    <w:qFormat/>
    <w:rsid w:val="00C72D5F"/>
    <w:pPr>
      <w:numPr>
        <w:ilvl w:val="1"/>
      </w:numPr>
      <w:spacing w:after="160"/>
      <w:ind w:firstLine="284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uiPriority w:val="11"/>
    <w:rsid w:val="00C72D5F"/>
    <w:rPr>
      <w:rFonts w:ascii="XO Thames" w:eastAsiaTheme="minorEastAsia" w:hAnsi="XO Thames"/>
      <w:color w:val="5A5A5A" w:themeColor="text1" w:themeTint="A5"/>
      <w:spacing w:val="15"/>
      <w:kern w:val="2"/>
      <w14:ligatures w14:val="standardContextual"/>
    </w:rPr>
  </w:style>
  <w:style w:type="character" w:styleId="afa">
    <w:name w:val="FollowedHyperlink"/>
    <w:basedOn w:val="a0"/>
    <w:uiPriority w:val="99"/>
    <w:semiHidden/>
    <w:unhideWhenUsed/>
    <w:rsid w:val="00C72D5F"/>
    <w:rPr>
      <w:color w:val="954F72" w:themeColor="followedHyperlink"/>
      <w:u w:val="single"/>
    </w:rPr>
  </w:style>
  <w:style w:type="table" w:styleId="afb">
    <w:name w:val="Table Grid"/>
    <w:basedOn w:val="a1"/>
    <w:uiPriority w:val="59"/>
    <w:rsid w:val="00C72D5F"/>
    <w:pPr>
      <w:spacing w:after="0" w:line="240" w:lineRule="auto"/>
    </w:pPr>
    <w:rPr>
      <w:rFonts w:eastAsia="SimSu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Intense Emphasis"/>
    <w:basedOn w:val="a0"/>
    <w:uiPriority w:val="21"/>
    <w:qFormat/>
    <w:rsid w:val="00C72D5F"/>
    <w:rPr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C72D5F"/>
    <w:rPr>
      <w:i/>
      <w:iCs/>
      <w:color w:val="404040" w:themeColor="text1" w:themeTint="BF"/>
    </w:rPr>
  </w:style>
  <w:style w:type="paragraph" w:styleId="HTML0">
    <w:name w:val="HTML Preformatted"/>
    <w:basedOn w:val="a"/>
    <w:link w:val="HTML1"/>
    <w:uiPriority w:val="99"/>
    <w:semiHidden/>
    <w:unhideWhenUsed/>
    <w:rsid w:val="00C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72D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C72D5F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C72D5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72D5F"/>
    <w:rPr>
      <w:rFonts w:ascii="Segoe UI" w:eastAsia="SimSun" w:hAnsi="Segoe UI" w:cs="Segoe UI"/>
      <w:kern w:val="2"/>
      <w:sz w:val="18"/>
      <w:szCs w:val="18"/>
      <w14:ligatures w14:val="standardContextual"/>
    </w:rPr>
  </w:style>
  <w:style w:type="paragraph" w:styleId="aff1">
    <w:name w:val="annotation text"/>
    <w:basedOn w:val="a"/>
    <w:link w:val="aff2"/>
    <w:uiPriority w:val="99"/>
    <w:semiHidden/>
    <w:unhideWhenUsed/>
    <w:rsid w:val="00C72D5F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72D5F"/>
    <w:rPr>
      <w:rFonts w:ascii="XO Thames" w:eastAsia="SimSun" w:hAnsi="XO Thames"/>
      <w:kern w:val="2"/>
      <w:sz w:val="20"/>
      <w:szCs w:val="20"/>
      <w14:ligatures w14:val="standardContextual"/>
    </w:rPr>
  </w:style>
  <w:style w:type="paragraph" w:styleId="aff3">
    <w:name w:val="footnote text"/>
    <w:basedOn w:val="a"/>
    <w:link w:val="aff4"/>
    <w:uiPriority w:val="99"/>
    <w:semiHidden/>
    <w:unhideWhenUsed/>
    <w:rsid w:val="00C72D5F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C72D5F"/>
    <w:rPr>
      <w:rFonts w:ascii="XO Thames" w:eastAsia="SimSun" w:hAnsi="XO Thames"/>
      <w:kern w:val="2"/>
      <w:sz w:val="20"/>
      <w:szCs w:val="20"/>
      <w14:ligatures w14:val="standardContextual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C72D5F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C72D5F"/>
    <w:rPr>
      <w:rFonts w:ascii="XO Thames" w:eastAsia="SimSun" w:hAnsi="XO Thames"/>
      <w:b/>
      <w:bCs/>
      <w:kern w:val="2"/>
      <w:sz w:val="20"/>
      <w:szCs w:val="20"/>
      <w14:ligatures w14:val="standardContextual"/>
    </w:rPr>
  </w:style>
  <w:style w:type="paragraph" w:styleId="22">
    <w:name w:val="Quote"/>
    <w:basedOn w:val="a"/>
    <w:next w:val="a"/>
    <w:link w:val="23"/>
    <w:uiPriority w:val="29"/>
    <w:qFormat/>
    <w:rsid w:val="00C72D5F"/>
    <w:pPr>
      <w:spacing w:before="120" w:after="120"/>
      <w:ind w:left="284" w:right="28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72D5F"/>
    <w:rPr>
      <w:rFonts w:ascii="XO Thames" w:eastAsia="SimSun" w:hAnsi="XO Thames"/>
      <w:i/>
      <w:iCs/>
      <w:color w:val="404040" w:themeColor="text1" w:themeTint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Четверов Алексей</dc:creator>
  <cp:keywords/>
  <dc:description/>
  <cp:lastModifiedBy>КY</cp:lastModifiedBy>
  <cp:revision>14</cp:revision>
  <dcterms:created xsi:type="dcterms:W3CDTF">2025-04-01T12:23:00Z</dcterms:created>
  <dcterms:modified xsi:type="dcterms:W3CDTF">2025-04-04T15:10:00Z</dcterms:modified>
</cp:coreProperties>
</file>